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140" w:rsidRPr="00165140" w:rsidRDefault="00165140" w:rsidP="008F697C">
      <w:pPr>
        <w:spacing w:after="150" w:line="300" w:lineRule="atLeast"/>
        <w:ind w:left="0" w:right="0" w:firstLine="708"/>
        <w:rPr>
          <w:rFonts w:ascii="Verdana" w:eastAsia="Times New Roman" w:hAnsi="Verdana"/>
          <w:color w:val="000000"/>
          <w:kern w:val="0"/>
          <w:sz w:val="18"/>
          <w:szCs w:val="18"/>
          <w:lang w:eastAsia="ru-RU"/>
        </w:rPr>
      </w:pPr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>Федеральный закон от 29 декабря 2012 г. № 273-ФЗ «Об образовании в Российской Федерации» комплексно регулирует отношения в сфере образования, в том числе образования инвалидов и лиц с ограниченными возможностями здоровья, а также устанавливает особенности организации образовательного процесса для названной категории обучающихся.</w:t>
      </w:r>
    </w:p>
    <w:p w:rsidR="00165140" w:rsidRPr="00165140" w:rsidRDefault="00165140" w:rsidP="008F697C">
      <w:pPr>
        <w:spacing w:after="150" w:line="300" w:lineRule="atLeast"/>
        <w:ind w:left="0" w:right="0" w:firstLine="708"/>
        <w:rPr>
          <w:rFonts w:ascii="Verdana" w:eastAsia="Times New Roman" w:hAnsi="Verdana"/>
          <w:color w:val="000000"/>
          <w:kern w:val="0"/>
          <w:sz w:val="18"/>
          <w:szCs w:val="18"/>
          <w:lang w:eastAsia="ru-RU"/>
        </w:rPr>
      </w:pPr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highlight w:val="yellow"/>
          <w:lang w:eastAsia="ru-RU"/>
        </w:rPr>
        <w:t>Прием лиц с ограниченными возможностями здоровья в государственные образовательные учреждения осуществляется в соответствии с общим порядком, установленным федеральным законодательством, региональными и иными нормативными правовыми актами.</w:t>
      </w:r>
    </w:p>
    <w:p w:rsidR="00165140" w:rsidRPr="00165140" w:rsidRDefault="00165140" w:rsidP="00165140">
      <w:pPr>
        <w:spacing w:after="0" w:line="300" w:lineRule="atLeast"/>
        <w:ind w:left="0" w:right="0" w:firstLine="0"/>
        <w:rPr>
          <w:rFonts w:ascii="Verdana" w:eastAsia="Times New Roman" w:hAnsi="Verdana"/>
          <w:color w:val="000000"/>
          <w:kern w:val="0"/>
          <w:sz w:val="18"/>
          <w:szCs w:val="18"/>
          <w:lang w:eastAsia="ru-RU"/>
        </w:rPr>
      </w:pPr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>Документы</w:t>
      </w:r>
      <w:r w:rsidRPr="00165140">
        <w:rPr>
          <w:rFonts w:ascii="Verdana" w:eastAsia="Times New Roman" w:hAnsi="Verdana" w:cs="Arial"/>
          <w:color w:val="000000"/>
          <w:kern w:val="0"/>
          <w:sz w:val="18"/>
          <w:szCs w:val="18"/>
          <w:lang w:eastAsia="ru-RU"/>
        </w:rPr>
        <w:br/>
      </w:r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>- Федеральный закон от 29.12.2012 № 273-ФЗ «</w:t>
      </w:r>
      <w:hyperlink r:id="rId5" w:tgtFrame="_blank" w:history="1">
        <w:r w:rsidRPr="00165140">
          <w:rPr>
            <w:rFonts w:ascii="Arial" w:eastAsia="Times New Roman" w:hAnsi="Arial" w:cs="Arial"/>
            <w:kern w:val="0"/>
            <w:sz w:val="21"/>
            <w:u w:val="single"/>
            <w:lang w:eastAsia="ru-RU"/>
          </w:rPr>
          <w:t>Об образовании в Российской Федерации</w:t>
        </w:r>
      </w:hyperlink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>»</w:t>
      </w:r>
      <w:r w:rsidRPr="00165140">
        <w:rPr>
          <w:rFonts w:ascii="Verdana" w:eastAsia="Times New Roman" w:hAnsi="Verdana" w:cs="Arial"/>
          <w:color w:val="000000"/>
          <w:kern w:val="0"/>
          <w:sz w:val="18"/>
          <w:szCs w:val="18"/>
          <w:lang w:eastAsia="ru-RU"/>
        </w:rPr>
        <w:br/>
      </w:r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>- Приказ Министерства образования и науки РФ «</w:t>
      </w:r>
      <w:hyperlink r:id="rId6" w:tgtFrame="_blank" w:history="1">
        <w:r w:rsidRPr="00165140">
          <w:rPr>
            <w:rFonts w:ascii="Arial" w:eastAsia="Times New Roman" w:hAnsi="Arial" w:cs="Arial"/>
            <w:kern w:val="0"/>
            <w:sz w:val="21"/>
            <w:u w:val="single"/>
            <w:lang w:eastAsia="ru-RU"/>
          </w:rPr>
          <w:t>Об утверждении перечня профессий и специальностей среднего профессионального образования</w:t>
        </w:r>
      </w:hyperlink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>» от 29 октября 2013 г. № 1199.</w:t>
      </w:r>
    </w:p>
    <w:p w:rsidR="00165140" w:rsidRPr="00165140" w:rsidRDefault="00165140" w:rsidP="00165140">
      <w:pPr>
        <w:spacing w:after="0" w:line="300" w:lineRule="atLeast"/>
        <w:ind w:left="0" w:right="0" w:firstLine="0"/>
        <w:rPr>
          <w:rFonts w:ascii="Verdana" w:eastAsia="Times New Roman" w:hAnsi="Verdana"/>
          <w:color w:val="000000"/>
          <w:kern w:val="0"/>
          <w:sz w:val="18"/>
          <w:szCs w:val="18"/>
          <w:lang w:eastAsia="ru-RU"/>
        </w:rPr>
      </w:pPr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>- Приказ Министерства образования и науки РФ «</w:t>
      </w:r>
      <w:hyperlink r:id="rId7" w:tgtFrame="_blank" w:history="1">
        <w:r w:rsidRPr="00165140">
          <w:rPr>
            <w:rFonts w:ascii="Arial" w:eastAsia="Times New Roman" w:hAnsi="Arial" w:cs="Arial"/>
            <w:kern w:val="0"/>
            <w:sz w:val="21"/>
            <w:u w:val="single"/>
            <w:lang w:eastAsia="ru-RU"/>
          </w:rPr>
          <w:t>Об утверждении перечня профессий рабочих, должностей служащих, по которым осуществляется профессиональное обучение</w:t>
        </w:r>
      </w:hyperlink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>» от 2 июля 2013 г № 513.</w:t>
      </w:r>
    </w:p>
    <w:p w:rsidR="00165140" w:rsidRPr="00165140" w:rsidRDefault="00165140" w:rsidP="00165140">
      <w:pPr>
        <w:spacing w:after="0" w:line="300" w:lineRule="atLeast"/>
        <w:ind w:left="0" w:right="0" w:firstLine="0"/>
        <w:rPr>
          <w:rFonts w:ascii="Verdana" w:eastAsia="Times New Roman" w:hAnsi="Verdana"/>
          <w:color w:val="000000"/>
          <w:kern w:val="0"/>
          <w:sz w:val="18"/>
          <w:szCs w:val="18"/>
          <w:lang w:eastAsia="ru-RU"/>
        </w:rPr>
      </w:pPr>
      <w:proofErr w:type="gramStart"/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>- Постановление Правительства РФ № 697 от 14 августа 2013 года «</w:t>
      </w:r>
      <w:hyperlink r:id="rId8" w:tgtFrame="_blank" w:history="1">
        <w:r w:rsidRPr="00165140">
          <w:rPr>
            <w:rFonts w:ascii="Arial" w:eastAsia="Times New Roman" w:hAnsi="Arial" w:cs="Arial"/>
            <w:kern w:val="0"/>
            <w:sz w:val="21"/>
            <w:u w:val="single"/>
            <w:lang w:eastAsia="ru-RU"/>
          </w:rPr>
          <w:t>Об утверждении перечня специальностей и направлений подготовки, при приеме на обучение по которым поступающие проходят обязательные медицинские осмотры (обследования (в порядке, установленном при заключении трудового договора или служебного контракта по соответствующей должности или специальности</w:t>
        </w:r>
      </w:hyperlink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>»).</w:t>
      </w:r>
      <w:proofErr w:type="gramEnd"/>
    </w:p>
    <w:p w:rsidR="00165140" w:rsidRPr="00165140" w:rsidRDefault="00165140" w:rsidP="00165140">
      <w:pPr>
        <w:spacing w:after="150" w:line="300" w:lineRule="atLeast"/>
        <w:ind w:left="0" w:right="0" w:firstLine="0"/>
        <w:rPr>
          <w:rFonts w:ascii="Verdana" w:eastAsia="Times New Roman" w:hAnsi="Verdana"/>
          <w:color w:val="000000"/>
          <w:kern w:val="0"/>
          <w:sz w:val="18"/>
          <w:szCs w:val="18"/>
          <w:lang w:eastAsia="ru-RU"/>
        </w:rPr>
      </w:pPr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 xml:space="preserve">- Приказ Министерства образования и науки РФ "Об утверждении Порядка приема на </w:t>
      </w:r>
      <w:proofErr w:type="gramStart"/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>обучение по</w:t>
      </w:r>
      <w:proofErr w:type="gramEnd"/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 xml:space="preserve"> образовательным программам среднего профессионального образования" от 23.01.2014 г. № 36.</w:t>
      </w:r>
    </w:p>
    <w:p w:rsidR="00165140" w:rsidRPr="00165140" w:rsidRDefault="00165140" w:rsidP="00165140">
      <w:pPr>
        <w:spacing w:after="150" w:line="300" w:lineRule="atLeast"/>
        <w:ind w:left="0" w:right="0" w:firstLine="0"/>
        <w:rPr>
          <w:rFonts w:ascii="Verdana" w:eastAsia="Times New Roman" w:hAnsi="Verdana"/>
          <w:color w:val="000000"/>
          <w:kern w:val="0"/>
          <w:sz w:val="18"/>
          <w:szCs w:val="18"/>
          <w:lang w:eastAsia="ru-RU"/>
        </w:rPr>
      </w:pPr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 xml:space="preserve">- Приказ Министерства образования и науки РФ «О внесении изменений в порядок приема на </w:t>
      </w:r>
      <w:proofErr w:type="gramStart"/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>обучение по</w:t>
      </w:r>
      <w:proofErr w:type="gramEnd"/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 xml:space="preserve"> образовательным программам среднего профессионального образования» от 23 января 2014 г. № 36.</w:t>
      </w:r>
    </w:p>
    <w:p w:rsidR="00165140" w:rsidRPr="00165140" w:rsidRDefault="00165140" w:rsidP="00165140">
      <w:pPr>
        <w:spacing w:after="150" w:line="300" w:lineRule="atLeast"/>
        <w:ind w:left="0" w:right="0" w:firstLine="0"/>
        <w:rPr>
          <w:rFonts w:ascii="Verdana" w:eastAsia="Times New Roman" w:hAnsi="Verdana"/>
          <w:color w:val="000000"/>
          <w:kern w:val="0"/>
          <w:sz w:val="18"/>
          <w:szCs w:val="18"/>
          <w:lang w:eastAsia="ru-RU"/>
        </w:rPr>
      </w:pPr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>- Письмо Федеральной службы по надзору в сфере образования и науки от 06.04.2015 № 01-50-174/07-1968 «О приеме на обучение лиц с ограниченными возможностями здоровья».</w:t>
      </w:r>
    </w:p>
    <w:p w:rsidR="00165140" w:rsidRPr="00165140" w:rsidRDefault="00165140" w:rsidP="00165140">
      <w:pPr>
        <w:spacing w:after="150" w:line="300" w:lineRule="atLeast"/>
        <w:ind w:left="0" w:right="0" w:firstLine="0"/>
        <w:rPr>
          <w:rFonts w:ascii="Verdana" w:eastAsia="Times New Roman" w:hAnsi="Verdana"/>
          <w:color w:val="000000"/>
          <w:kern w:val="0"/>
          <w:sz w:val="18"/>
          <w:szCs w:val="18"/>
          <w:lang w:eastAsia="ru-RU"/>
        </w:rPr>
      </w:pPr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>- Методические рекомендации по перечню рекомендуемых видов трудовой и профессиональной деятельности инвалидов с учетом нарушенных функций и ограничений их жизнедеятельности, утвержденных приказом Минтруда России от 04.08.2014 г. № 515.</w:t>
      </w:r>
    </w:p>
    <w:p w:rsidR="00165140" w:rsidRPr="00165140" w:rsidRDefault="00165140" w:rsidP="008F697C">
      <w:pPr>
        <w:spacing w:after="150" w:line="300" w:lineRule="atLeast"/>
        <w:ind w:left="0" w:right="0" w:firstLine="708"/>
        <w:rPr>
          <w:rFonts w:ascii="Verdana" w:eastAsia="Times New Roman" w:hAnsi="Verdana"/>
          <w:color w:val="000000"/>
          <w:kern w:val="0"/>
          <w:sz w:val="18"/>
          <w:szCs w:val="18"/>
          <w:lang w:eastAsia="ru-RU"/>
        </w:rPr>
      </w:pPr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highlight w:val="yellow"/>
          <w:lang w:eastAsia="ru-RU"/>
        </w:rPr>
        <w:t xml:space="preserve">Прием на обучение в колледж по образовательным программам среднего профессионального образования осуществляется по заявлениям лиц, имеющих образование не ниже основного общего или среднего общего </w:t>
      </w:r>
      <w:r w:rsidRPr="000C76BE">
        <w:rPr>
          <w:rFonts w:ascii="Arial" w:eastAsia="Times New Roman" w:hAnsi="Arial" w:cs="Arial"/>
          <w:color w:val="000000"/>
          <w:kern w:val="0"/>
          <w:sz w:val="21"/>
          <w:szCs w:val="21"/>
          <w:highlight w:val="yellow"/>
          <w:lang w:eastAsia="ru-RU"/>
        </w:rPr>
        <w:t>без прохождения процедуры</w:t>
      </w:r>
      <w:r w:rsidRPr="000C76BE">
        <w:rPr>
          <w:rFonts w:ascii="Arial" w:eastAsia="Times New Roman" w:hAnsi="Arial" w:cs="Arial"/>
          <w:b/>
          <w:bCs/>
          <w:color w:val="000000"/>
          <w:kern w:val="0"/>
          <w:sz w:val="21"/>
          <w:highlight w:val="yellow"/>
          <w:lang w:eastAsia="ru-RU"/>
        </w:rPr>
        <w:t> вступительных испытаний.</w:t>
      </w:r>
    </w:p>
    <w:p w:rsidR="00165140" w:rsidRPr="00165140" w:rsidRDefault="00165140" w:rsidP="00165140">
      <w:pPr>
        <w:spacing w:after="150" w:line="300" w:lineRule="atLeast"/>
        <w:ind w:left="0" w:right="0" w:firstLine="0"/>
        <w:rPr>
          <w:rFonts w:ascii="Verdana" w:eastAsia="Times New Roman" w:hAnsi="Verdana"/>
          <w:color w:val="000000"/>
          <w:kern w:val="0"/>
          <w:sz w:val="18"/>
          <w:szCs w:val="18"/>
          <w:lang w:eastAsia="ru-RU"/>
        </w:rPr>
      </w:pPr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 xml:space="preserve">В заявлении </w:t>
      </w:r>
      <w:proofErr w:type="gramStart"/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>поступающим</w:t>
      </w:r>
      <w:proofErr w:type="gramEnd"/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 xml:space="preserve"> указываются следующие обязательные сведения:</w:t>
      </w:r>
    </w:p>
    <w:p w:rsidR="00165140" w:rsidRPr="00165140" w:rsidRDefault="00165140" w:rsidP="00165140">
      <w:pPr>
        <w:numPr>
          <w:ilvl w:val="0"/>
          <w:numId w:val="1"/>
        </w:numPr>
        <w:spacing w:after="0" w:line="240" w:lineRule="auto"/>
        <w:ind w:left="0" w:right="0"/>
        <w:rPr>
          <w:rFonts w:ascii="Verdana" w:eastAsia="Times New Roman" w:hAnsi="Verdana"/>
          <w:color w:val="000000"/>
          <w:kern w:val="0"/>
          <w:sz w:val="18"/>
          <w:szCs w:val="18"/>
          <w:lang w:eastAsia="ru-RU"/>
        </w:rPr>
      </w:pPr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>фамилия, имя и отчество (последнее - при наличии);</w:t>
      </w:r>
    </w:p>
    <w:p w:rsidR="00165140" w:rsidRPr="00165140" w:rsidRDefault="00165140" w:rsidP="00165140">
      <w:pPr>
        <w:numPr>
          <w:ilvl w:val="0"/>
          <w:numId w:val="1"/>
        </w:numPr>
        <w:spacing w:after="0" w:line="240" w:lineRule="auto"/>
        <w:ind w:left="0" w:right="0"/>
        <w:rPr>
          <w:rFonts w:ascii="Verdana" w:eastAsia="Times New Roman" w:hAnsi="Verdana"/>
          <w:color w:val="000000"/>
          <w:kern w:val="0"/>
          <w:sz w:val="18"/>
          <w:szCs w:val="18"/>
          <w:lang w:eastAsia="ru-RU"/>
        </w:rPr>
      </w:pPr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>дата рождения;</w:t>
      </w:r>
    </w:p>
    <w:p w:rsidR="00165140" w:rsidRPr="00165140" w:rsidRDefault="00165140" w:rsidP="00165140">
      <w:pPr>
        <w:numPr>
          <w:ilvl w:val="0"/>
          <w:numId w:val="1"/>
        </w:numPr>
        <w:spacing w:after="0" w:line="240" w:lineRule="auto"/>
        <w:ind w:left="0" w:right="0"/>
        <w:rPr>
          <w:rFonts w:ascii="Verdana" w:eastAsia="Times New Roman" w:hAnsi="Verdana"/>
          <w:color w:val="000000"/>
          <w:kern w:val="0"/>
          <w:sz w:val="18"/>
          <w:szCs w:val="18"/>
          <w:lang w:eastAsia="ru-RU"/>
        </w:rPr>
      </w:pPr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>реквизиты документа, удостоверяющего его личность, когда и кем выдан;</w:t>
      </w:r>
    </w:p>
    <w:p w:rsidR="00165140" w:rsidRPr="00165140" w:rsidRDefault="00165140" w:rsidP="00165140">
      <w:pPr>
        <w:numPr>
          <w:ilvl w:val="0"/>
          <w:numId w:val="1"/>
        </w:numPr>
        <w:spacing w:after="0" w:line="240" w:lineRule="auto"/>
        <w:ind w:left="0" w:right="0"/>
        <w:rPr>
          <w:rFonts w:ascii="Verdana" w:eastAsia="Times New Roman" w:hAnsi="Verdana"/>
          <w:color w:val="000000"/>
          <w:kern w:val="0"/>
          <w:sz w:val="18"/>
          <w:szCs w:val="18"/>
          <w:lang w:eastAsia="ru-RU"/>
        </w:rPr>
      </w:pPr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>о предыдущем уровне образования и документе об образовании и (или) документе об образовании и о квалификации, его подтверждающем;</w:t>
      </w:r>
    </w:p>
    <w:p w:rsidR="00165140" w:rsidRPr="00165140" w:rsidRDefault="00165140" w:rsidP="00165140">
      <w:pPr>
        <w:numPr>
          <w:ilvl w:val="0"/>
          <w:numId w:val="1"/>
        </w:numPr>
        <w:spacing w:after="0" w:line="240" w:lineRule="auto"/>
        <w:ind w:left="0" w:right="0"/>
        <w:rPr>
          <w:rFonts w:ascii="Verdana" w:eastAsia="Times New Roman" w:hAnsi="Verdana"/>
          <w:color w:val="000000"/>
          <w:kern w:val="0"/>
          <w:sz w:val="18"/>
          <w:szCs w:val="18"/>
          <w:lang w:eastAsia="ru-RU"/>
        </w:rPr>
      </w:pPr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>специальност</w:t>
      </w:r>
      <w:proofErr w:type="gramStart"/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>ь(</w:t>
      </w:r>
      <w:proofErr w:type="gramEnd"/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>и)/профессию(и), для обучения по которым он планирует поступать в образовательную организацию, с указанием условий обучения и формы получения образования;</w:t>
      </w:r>
    </w:p>
    <w:p w:rsidR="00165140" w:rsidRPr="00165140" w:rsidRDefault="00165140" w:rsidP="00165140">
      <w:pPr>
        <w:numPr>
          <w:ilvl w:val="0"/>
          <w:numId w:val="1"/>
        </w:numPr>
        <w:spacing w:after="0" w:line="240" w:lineRule="auto"/>
        <w:ind w:left="0" w:right="0"/>
        <w:rPr>
          <w:rFonts w:ascii="Verdana" w:eastAsia="Times New Roman" w:hAnsi="Verdana"/>
          <w:color w:val="000000"/>
          <w:kern w:val="0"/>
          <w:sz w:val="18"/>
          <w:szCs w:val="18"/>
          <w:lang w:eastAsia="ru-RU"/>
        </w:rPr>
      </w:pPr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>нуждаемость в предоставлении общежития;</w:t>
      </w:r>
    </w:p>
    <w:p w:rsidR="00165140" w:rsidRPr="00165140" w:rsidRDefault="00165140" w:rsidP="008F697C">
      <w:pPr>
        <w:spacing w:after="150" w:line="300" w:lineRule="atLeast"/>
        <w:ind w:left="0" w:right="0" w:firstLine="708"/>
        <w:rPr>
          <w:rFonts w:ascii="Verdana" w:eastAsia="Times New Roman" w:hAnsi="Verdana"/>
          <w:color w:val="000000"/>
          <w:kern w:val="0"/>
          <w:sz w:val="18"/>
          <w:szCs w:val="18"/>
          <w:lang w:eastAsia="ru-RU"/>
        </w:rPr>
      </w:pPr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lastRenderedPageBreak/>
        <w:t>В заявлении также фиксируется факт ознакомления (в том числе через информационные системы общего пользования) с копиями лицензии на осуществление образовательной деятельности, свидетельства о государственной аккредитации образовательной деятельности по образовательным программам и приложения к ним или отсутствия копии указанного свидетельства. Факт ознакомления заверяется личной подписью поступающего.</w:t>
      </w:r>
    </w:p>
    <w:p w:rsidR="00165140" w:rsidRPr="00165140" w:rsidRDefault="00165140" w:rsidP="00165140">
      <w:pPr>
        <w:spacing w:after="150" w:line="300" w:lineRule="atLeast"/>
        <w:ind w:left="0" w:right="0" w:firstLine="0"/>
        <w:rPr>
          <w:rFonts w:ascii="Verdana" w:eastAsia="Times New Roman" w:hAnsi="Verdana"/>
          <w:color w:val="000000"/>
          <w:kern w:val="0"/>
          <w:sz w:val="18"/>
          <w:szCs w:val="18"/>
          <w:lang w:eastAsia="ru-RU"/>
        </w:rPr>
      </w:pPr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 xml:space="preserve">Подписью </w:t>
      </w:r>
      <w:proofErr w:type="gramStart"/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>поступающего</w:t>
      </w:r>
      <w:proofErr w:type="gramEnd"/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 xml:space="preserve"> заверяется также следующее:</w:t>
      </w:r>
    </w:p>
    <w:p w:rsidR="00165140" w:rsidRPr="00165140" w:rsidRDefault="00165140" w:rsidP="00165140">
      <w:pPr>
        <w:numPr>
          <w:ilvl w:val="0"/>
          <w:numId w:val="2"/>
        </w:numPr>
        <w:spacing w:after="0" w:line="240" w:lineRule="auto"/>
        <w:ind w:left="0" w:right="0"/>
        <w:rPr>
          <w:rFonts w:ascii="Verdana" w:eastAsia="Times New Roman" w:hAnsi="Verdana"/>
          <w:color w:val="000000"/>
          <w:kern w:val="0"/>
          <w:sz w:val="18"/>
          <w:szCs w:val="18"/>
          <w:lang w:eastAsia="ru-RU"/>
        </w:rPr>
      </w:pPr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>получение среднего профессионального образования впервые;</w:t>
      </w:r>
    </w:p>
    <w:p w:rsidR="00165140" w:rsidRPr="00165140" w:rsidRDefault="00165140" w:rsidP="00165140">
      <w:pPr>
        <w:numPr>
          <w:ilvl w:val="0"/>
          <w:numId w:val="2"/>
        </w:numPr>
        <w:spacing w:after="0" w:line="240" w:lineRule="auto"/>
        <w:ind w:left="0" w:right="0"/>
        <w:rPr>
          <w:rFonts w:ascii="Verdana" w:eastAsia="Times New Roman" w:hAnsi="Verdana"/>
          <w:color w:val="000000"/>
          <w:kern w:val="0"/>
          <w:sz w:val="18"/>
          <w:szCs w:val="18"/>
          <w:lang w:eastAsia="ru-RU"/>
        </w:rPr>
      </w:pPr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>ознакомление (в том числе через информационные системы общего пользования) с датой предоставления оригинала документа об образовании и (или) документа об образовании и о квалификации.</w:t>
      </w:r>
    </w:p>
    <w:p w:rsidR="00165140" w:rsidRPr="00165140" w:rsidRDefault="00165140" w:rsidP="008F697C">
      <w:pPr>
        <w:spacing w:after="150" w:line="300" w:lineRule="atLeast"/>
        <w:ind w:left="0" w:right="0" w:firstLine="708"/>
        <w:rPr>
          <w:rFonts w:ascii="Verdana" w:eastAsia="Times New Roman" w:hAnsi="Verdana"/>
          <w:color w:val="000000"/>
          <w:kern w:val="0"/>
          <w:sz w:val="18"/>
          <w:szCs w:val="18"/>
          <w:lang w:eastAsia="ru-RU"/>
        </w:rPr>
      </w:pPr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 xml:space="preserve">В случае представления поступающим заявления, содержащего не все сведения, предусмотренные настоящим пунктом, и (или) сведения, не соответствующие действительности, образовательная организация возвращает документы </w:t>
      </w:r>
      <w:proofErr w:type="gramStart"/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>поступающему</w:t>
      </w:r>
      <w:proofErr w:type="gramEnd"/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>.</w:t>
      </w:r>
    </w:p>
    <w:p w:rsidR="00165140" w:rsidRPr="00165140" w:rsidRDefault="00165140" w:rsidP="008F697C">
      <w:pPr>
        <w:spacing w:after="150" w:line="300" w:lineRule="atLeast"/>
        <w:ind w:left="0" w:right="0" w:firstLine="708"/>
        <w:rPr>
          <w:rFonts w:ascii="Verdana" w:eastAsia="Times New Roman" w:hAnsi="Verdana"/>
          <w:color w:val="000000"/>
          <w:kern w:val="0"/>
          <w:sz w:val="18"/>
          <w:szCs w:val="18"/>
          <w:lang w:eastAsia="ru-RU"/>
        </w:rPr>
      </w:pPr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>При подаче заявления о приеме в Колледж</w:t>
      </w:r>
      <w:r w:rsidR="008F697C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>/Техникум</w:t>
      </w:r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 xml:space="preserve"> поступающий предъявляет следующие документы:</w:t>
      </w:r>
    </w:p>
    <w:p w:rsidR="00165140" w:rsidRPr="00165140" w:rsidRDefault="00165140" w:rsidP="00165140">
      <w:pPr>
        <w:spacing w:after="150" w:line="300" w:lineRule="atLeast"/>
        <w:ind w:left="0" w:right="0" w:firstLine="0"/>
        <w:rPr>
          <w:rFonts w:ascii="Verdana" w:eastAsia="Times New Roman" w:hAnsi="Verdana"/>
          <w:color w:val="000000"/>
          <w:kern w:val="0"/>
          <w:sz w:val="18"/>
          <w:szCs w:val="18"/>
          <w:lang w:eastAsia="ru-RU"/>
        </w:rPr>
      </w:pPr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 xml:space="preserve">- оригинал </w:t>
      </w:r>
      <w:r w:rsidR="008F697C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>и/</w:t>
      </w:r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>или ксерокопию документов, удостоверяющих его личность, гражданство;</w:t>
      </w:r>
    </w:p>
    <w:p w:rsidR="00165140" w:rsidRPr="00165140" w:rsidRDefault="00165140" w:rsidP="00165140">
      <w:pPr>
        <w:spacing w:after="150" w:line="300" w:lineRule="atLeast"/>
        <w:ind w:left="0" w:right="0" w:firstLine="0"/>
        <w:rPr>
          <w:rFonts w:ascii="Verdana" w:eastAsia="Times New Roman" w:hAnsi="Verdana"/>
          <w:color w:val="000000"/>
          <w:kern w:val="0"/>
          <w:sz w:val="18"/>
          <w:szCs w:val="18"/>
          <w:lang w:eastAsia="ru-RU"/>
        </w:rPr>
      </w:pPr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>- оригинал</w:t>
      </w:r>
      <w:r w:rsidR="008F697C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 xml:space="preserve"> и/</w:t>
      </w:r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>или ксерокопию документа об образовании и (или) документа об образовании и о квалификации;</w:t>
      </w:r>
    </w:p>
    <w:p w:rsidR="00165140" w:rsidRPr="00165140" w:rsidRDefault="00165140" w:rsidP="00165140">
      <w:pPr>
        <w:spacing w:after="150" w:line="300" w:lineRule="atLeast"/>
        <w:ind w:left="0" w:right="0" w:firstLine="0"/>
        <w:rPr>
          <w:rFonts w:ascii="Verdana" w:eastAsia="Times New Roman" w:hAnsi="Verdana"/>
          <w:color w:val="000000"/>
          <w:kern w:val="0"/>
          <w:sz w:val="18"/>
          <w:szCs w:val="18"/>
          <w:lang w:eastAsia="ru-RU"/>
        </w:rPr>
      </w:pPr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>- 4 фотографий размером 3х4 см.;</w:t>
      </w:r>
    </w:p>
    <w:p w:rsidR="00165140" w:rsidRPr="00165140" w:rsidRDefault="00165140" w:rsidP="00165140">
      <w:pPr>
        <w:spacing w:after="150" w:line="300" w:lineRule="atLeast"/>
        <w:ind w:left="0" w:right="0" w:firstLine="0"/>
        <w:rPr>
          <w:rFonts w:ascii="Verdana" w:eastAsia="Times New Roman" w:hAnsi="Verdana"/>
          <w:color w:val="000000"/>
          <w:kern w:val="0"/>
          <w:sz w:val="18"/>
          <w:szCs w:val="18"/>
          <w:lang w:eastAsia="ru-RU"/>
        </w:rPr>
      </w:pPr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>-  Для поступающих лиц с ограниченными возможностями здоровья, детей-инвалидов - оригинал или копию документа, подтверждающего ограниченные возможности здоровья или инвалидность, если срок его действия истекает не ранее дня завершения приема документов;</w:t>
      </w:r>
    </w:p>
    <w:p w:rsidR="00165140" w:rsidRPr="00165140" w:rsidRDefault="00165140" w:rsidP="00165140">
      <w:pPr>
        <w:spacing w:after="150" w:line="300" w:lineRule="atLeast"/>
        <w:ind w:left="0" w:right="0" w:firstLine="0"/>
        <w:rPr>
          <w:rFonts w:ascii="Verdana" w:eastAsia="Times New Roman" w:hAnsi="Verdana"/>
          <w:color w:val="000000"/>
          <w:kern w:val="0"/>
          <w:sz w:val="18"/>
          <w:szCs w:val="18"/>
          <w:lang w:eastAsia="ru-RU"/>
        </w:rPr>
      </w:pPr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>- Дети-инвалиды, инвалиды 1 и 2 групп представляют оригинал или ксерокопию справки об установлении инвалидности, выданную федеральным учреждением медико-социальной экспертизы об отсутствии противопоказаний для обучения в соответствующих организациях, срок действия заключения должен истекать не ранее дня завершения приема документов.</w:t>
      </w:r>
    </w:p>
    <w:p w:rsidR="00165140" w:rsidRPr="00165140" w:rsidRDefault="00165140" w:rsidP="008F697C">
      <w:pPr>
        <w:spacing w:after="150" w:line="300" w:lineRule="atLeast"/>
        <w:ind w:left="0" w:right="0" w:firstLine="708"/>
        <w:rPr>
          <w:rFonts w:ascii="Verdana" w:eastAsia="Times New Roman" w:hAnsi="Verdana"/>
          <w:color w:val="000000"/>
          <w:kern w:val="0"/>
          <w:sz w:val="18"/>
          <w:szCs w:val="18"/>
          <w:lang w:eastAsia="ru-RU"/>
        </w:rPr>
      </w:pPr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> </w:t>
      </w:r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highlight w:val="yellow"/>
          <w:lang w:eastAsia="ru-RU"/>
        </w:rPr>
        <w:t>Ксерокопия Индивидуальной программы реабилитации (ИПР) инвалида, где в разделе «Профессиональное обучение» нет противопоказаний к выбранной профессии.</w:t>
      </w:r>
    </w:p>
    <w:p w:rsidR="00165140" w:rsidRPr="00165140" w:rsidRDefault="00165140" w:rsidP="008F697C">
      <w:pPr>
        <w:spacing w:after="150" w:line="300" w:lineRule="atLeast"/>
        <w:ind w:left="0" w:right="0" w:firstLine="708"/>
        <w:rPr>
          <w:rFonts w:ascii="Verdana" w:eastAsia="Times New Roman" w:hAnsi="Verdana"/>
          <w:color w:val="000000"/>
          <w:kern w:val="0"/>
          <w:sz w:val="18"/>
          <w:szCs w:val="18"/>
          <w:lang w:eastAsia="ru-RU"/>
        </w:rPr>
      </w:pPr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>Прием заявлений в Колледж</w:t>
      </w:r>
      <w:r w:rsidR="008F697C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>/Техникум</w:t>
      </w:r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 xml:space="preserve"> осуществляется в следующие сроки:</w:t>
      </w:r>
      <w:r w:rsidRPr="00165140">
        <w:rPr>
          <w:rFonts w:ascii="Verdana" w:eastAsia="Times New Roman" w:hAnsi="Verdana" w:cs="Arial"/>
          <w:color w:val="000000"/>
          <w:kern w:val="0"/>
          <w:sz w:val="18"/>
          <w:szCs w:val="18"/>
          <w:lang w:eastAsia="ru-RU"/>
        </w:rPr>
        <w:br/>
      </w:r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 xml:space="preserve">- для </w:t>
      </w:r>
      <w:proofErr w:type="gramStart"/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>обучения по</w:t>
      </w:r>
      <w:proofErr w:type="gramEnd"/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 xml:space="preserve"> образовательным программам среднего профессионального образования на очную форму получения образования осуществляется с 19 июня до 15 августа текущего года, а при наличии свободных мест в Колледже</w:t>
      </w:r>
      <w:r w:rsidR="008F697C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>/Техникуме</w:t>
      </w:r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 xml:space="preserve"> при</w:t>
      </w:r>
      <w:r w:rsidR="000C76BE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>ем документов продлевается до 30</w:t>
      </w:r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 xml:space="preserve"> ноября текущего года.</w:t>
      </w:r>
    </w:p>
    <w:p w:rsidR="009A475B" w:rsidRDefault="000C76BE"/>
    <w:sectPr w:rsidR="009A475B" w:rsidSect="00235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27A13"/>
    <w:multiLevelType w:val="multilevel"/>
    <w:tmpl w:val="0FB28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57F5C0F"/>
    <w:multiLevelType w:val="multilevel"/>
    <w:tmpl w:val="001C8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5140"/>
    <w:rsid w:val="000C76BE"/>
    <w:rsid w:val="00165140"/>
    <w:rsid w:val="002358EE"/>
    <w:rsid w:val="003A07A0"/>
    <w:rsid w:val="0051614F"/>
    <w:rsid w:val="0052336D"/>
    <w:rsid w:val="007B678E"/>
    <w:rsid w:val="008D6C87"/>
    <w:rsid w:val="008F697C"/>
    <w:rsid w:val="009A2CCD"/>
    <w:rsid w:val="009C11FB"/>
    <w:rsid w:val="00C77D04"/>
    <w:rsid w:val="00DC4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pacing w:after="5" w:line="360" w:lineRule="auto"/>
        <w:ind w:left="-6" w:right="4746" w:hanging="1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5140"/>
    <w:rPr>
      <w:color w:val="0000FF"/>
      <w:u w:val="single"/>
    </w:rPr>
  </w:style>
  <w:style w:type="character" w:styleId="a4">
    <w:name w:val="Strong"/>
    <w:basedOn w:val="a0"/>
    <w:uiPriority w:val="22"/>
    <w:qFormat/>
    <w:rsid w:val="0016514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vernment.ru/media/files/41d48396f4b9bf62b90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du.ru/db/mo/Data/d_13/m51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.ru/db-minobr/mo/Data/d_13/m1199.html" TargetMode="External"/><Relationship Id="rId5" Type="http://schemas.openxmlformats.org/officeDocument/2006/relationships/hyperlink" Target="http://xn--80abucjiibhv9a.xn--p1ai/%D0%B4%D0%BE%D0%BA%D1%83%D0%BC%D0%B5%D0%BD%D1%82%D1%8B/2974/%D1%84%D0%B0%D0%B9%D0%BB/1543/12.12.29-%D0%A4%D0%97_%D0%9E%D0%B1_%D0%BE%D0%B1%D1%80%D0%B0%D0%B7%D0%BE%D0%B2%D0%B0%D0%BD%D0%B8%D0%B8_%D0%B2_%D0%A0%D0%BE%D1%81%D1%81%D0%B8%D0%B9%D1%81%D0%BA%D0%BE%D0%B9_%D0%A4%D0%B5%D0%B4%D0%B5%D1%80%D0%B0%D1%86%D0%B8%D0%B8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 Я</dc:creator>
  <cp:lastModifiedBy>В Я</cp:lastModifiedBy>
  <cp:revision>2</cp:revision>
  <dcterms:created xsi:type="dcterms:W3CDTF">2026-02-16T03:32:00Z</dcterms:created>
  <dcterms:modified xsi:type="dcterms:W3CDTF">2026-02-16T03:32:00Z</dcterms:modified>
</cp:coreProperties>
</file>